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14" w:type="dxa"/>
        <w:tblLook w:val="00A0" w:firstRow="1" w:lastRow="0" w:firstColumn="1" w:lastColumn="0" w:noHBand="0" w:noVBand="0"/>
      </w:tblPr>
      <w:tblGrid>
        <w:gridCol w:w="4503"/>
        <w:gridCol w:w="2694"/>
        <w:gridCol w:w="3117"/>
      </w:tblGrid>
      <w:tr w:rsidR="00320AC1" w:rsidRPr="00320AC1" w:rsidTr="00675D0C">
        <w:trPr>
          <w:trHeight w:val="567"/>
        </w:trPr>
        <w:tc>
          <w:tcPr>
            <w:tcW w:w="4503" w:type="dxa"/>
            <w:hideMark/>
          </w:tcPr>
          <w:p w:rsidR="00320AC1" w:rsidRPr="00320AC1" w:rsidRDefault="00320AC1" w:rsidP="00320A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A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                </w:t>
            </w:r>
            <w:r w:rsidRPr="00320A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</w:r>
          </w:p>
        </w:tc>
        <w:tc>
          <w:tcPr>
            <w:tcW w:w="5811" w:type="dxa"/>
            <w:gridSpan w:val="2"/>
            <w:hideMark/>
          </w:tcPr>
          <w:p w:rsidR="00320AC1" w:rsidRPr="00320AC1" w:rsidRDefault="00320AC1" w:rsidP="00320AC1">
            <w:pPr>
              <w:suppressAutoHyphens/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20A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ПРОЕКТ</w:t>
            </w:r>
          </w:p>
        </w:tc>
      </w:tr>
      <w:tr w:rsidR="00320AC1" w:rsidRPr="00320AC1" w:rsidTr="00675D0C">
        <w:tc>
          <w:tcPr>
            <w:tcW w:w="4503" w:type="dxa"/>
          </w:tcPr>
          <w:p w:rsidR="00320AC1" w:rsidRPr="00320AC1" w:rsidRDefault="00320AC1" w:rsidP="00320A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hideMark/>
          </w:tcPr>
          <w:p w:rsidR="00320AC1" w:rsidRPr="00320AC1" w:rsidRDefault="00320AC1" w:rsidP="00320A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20A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Дата начала приема заключений на проект</w:t>
            </w:r>
          </w:p>
        </w:tc>
        <w:tc>
          <w:tcPr>
            <w:tcW w:w="3117" w:type="dxa"/>
            <w:vAlign w:val="center"/>
            <w:hideMark/>
          </w:tcPr>
          <w:p w:rsidR="00320AC1" w:rsidRPr="00320AC1" w:rsidRDefault="00320AC1" w:rsidP="00320A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17</w:t>
            </w:r>
            <w:r w:rsidRPr="00320A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.09.2025</w:t>
            </w:r>
          </w:p>
        </w:tc>
      </w:tr>
      <w:tr w:rsidR="00320AC1" w:rsidRPr="00320AC1" w:rsidTr="00675D0C">
        <w:tc>
          <w:tcPr>
            <w:tcW w:w="4503" w:type="dxa"/>
          </w:tcPr>
          <w:p w:rsidR="00320AC1" w:rsidRPr="00320AC1" w:rsidRDefault="00320AC1" w:rsidP="00320A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hideMark/>
          </w:tcPr>
          <w:p w:rsidR="00320AC1" w:rsidRPr="00320AC1" w:rsidRDefault="00320AC1" w:rsidP="00320A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20A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Дата окончания приема заключений на проект</w:t>
            </w:r>
          </w:p>
        </w:tc>
        <w:tc>
          <w:tcPr>
            <w:tcW w:w="3117" w:type="dxa"/>
            <w:vAlign w:val="center"/>
            <w:hideMark/>
          </w:tcPr>
          <w:p w:rsidR="00320AC1" w:rsidRPr="00320AC1" w:rsidRDefault="00320AC1" w:rsidP="00320A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23</w:t>
            </w:r>
            <w:r w:rsidRPr="00320A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.09.2025</w:t>
            </w:r>
          </w:p>
        </w:tc>
      </w:tr>
      <w:tr w:rsidR="00320AC1" w:rsidRPr="00320AC1" w:rsidTr="00675D0C">
        <w:tc>
          <w:tcPr>
            <w:tcW w:w="4503" w:type="dxa"/>
          </w:tcPr>
          <w:p w:rsidR="00320AC1" w:rsidRPr="00320AC1" w:rsidRDefault="00320AC1" w:rsidP="00320A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hideMark/>
          </w:tcPr>
          <w:p w:rsidR="00320AC1" w:rsidRPr="00320AC1" w:rsidRDefault="00320AC1" w:rsidP="00320A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20A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Почтовый адрес для направления заключений на проект</w:t>
            </w:r>
          </w:p>
        </w:tc>
        <w:tc>
          <w:tcPr>
            <w:tcW w:w="3117" w:type="dxa"/>
            <w:hideMark/>
          </w:tcPr>
          <w:p w:rsidR="00320AC1" w:rsidRPr="00320AC1" w:rsidRDefault="00320AC1" w:rsidP="00320A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20A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692460, Приморский край, пгт Ольга,</w:t>
            </w:r>
          </w:p>
          <w:p w:rsidR="00320AC1" w:rsidRPr="00320AC1" w:rsidRDefault="00320AC1" w:rsidP="00320A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20A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ул. Ленинская, 8</w:t>
            </w:r>
          </w:p>
        </w:tc>
      </w:tr>
      <w:tr w:rsidR="00320AC1" w:rsidRPr="00320AC1" w:rsidTr="00675D0C">
        <w:tc>
          <w:tcPr>
            <w:tcW w:w="4503" w:type="dxa"/>
          </w:tcPr>
          <w:p w:rsidR="00320AC1" w:rsidRPr="00320AC1" w:rsidRDefault="00320AC1" w:rsidP="00320A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hideMark/>
          </w:tcPr>
          <w:p w:rsidR="00320AC1" w:rsidRPr="00320AC1" w:rsidRDefault="00320AC1" w:rsidP="00320AC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20A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Электронный адрес для направления заключений на проект</w:t>
            </w:r>
          </w:p>
        </w:tc>
        <w:tc>
          <w:tcPr>
            <w:tcW w:w="3117" w:type="dxa"/>
            <w:vAlign w:val="center"/>
            <w:hideMark/>
          </w:tcPr>
          <w:p w:rsidR="00320AC1" w:rsidRPr="00320AC1" w:rsidRDefault="00320AC1" w:rsidP="00320A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hyperlink r:id="rId5" w:history="1">
              <w:r w:rsidRPr="00320AC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zh-CN"/>
                </w:rPr>
                <w:t>admrab2013@mail.ru</w:t>
              </w:r>
            </w:hyperlink>
            <w:r w:rsidRPr="00320A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</w:tbl>
    <w:p w:rsidR="00320AC1" w:rsidRDefault="00320AC1" w:rsidP="004872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20AC1" w:rsidRDefault="00320AC1" w:rsidP="004872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20AC1" w:rsidRDefault="00320AC1" w:rsidP="004872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872E3" w:rsidRPr="004872E3" w:rsidRDefault="004872E3" w:rsidP="004872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872E3">
        <w:rPr>
          <w:rFonts w:ascii="Times New Roman" w:eastAsia="Times New Roman" w:hAnsi="Times New Roman" w:cs="Times New Roman"/>
          <w:bCs/>
          <w:noProof/>
          <w:sz w:val="20"/>
          <w:szCs w:val="20"/>
          <w:lang w:eastAsia="ru-RU"/>
        </w:rPr>
        <w:drawing>
          <wp:inline distT="0" distB="0" distL="0" distR="0">
            <wp:extent cx="6286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2E3" w:rsidRPr="004872E3" w:rsidRDefault="004872E3" w:rsidP="004872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4872E3" w:rsidRPr="004872E3" w:rsidRDefault="004872E3" w:rsidP="00487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872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</w:t>
      </w:r>
    </w:p>
    <w:p w:rsidR="004872E3" w:rsidRPr="004872E3" w:rsidRDefault="004872E3" w:rsidP="00487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872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ОЛЬГИНСКОГО МУНИЦИПАЛЬНОГО ОКРУГА</w:t>
      </w:r>
    </w:p>
    <w:p w:rsidR="004872E3" w:rsidRPr="004872E3" w:rsidRDefault="004872E3" w:rsidP="00487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872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ПРИМОРСКОГО КРАЯ</w:t>
      </w:r>
    </w:p>
    <w:p w:rsidR="004872E3" w:rsidRPr="004872E3" w:rsidRDefault="004872E3" w:rsidP="00487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872E3" w:rsidRPr="004872E3" w:rsidRDefault="004872E3" w:rsidP="00487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872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4872E3" w:rsidRPr="004872E3" w:rsidRDefault="004872E3" w:rsidP="00487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8793" w:type="dxa"/>
        <w:jc w:val="center"/>
        <w:tblLayout w:type="fixed"/>
        <w:tblLook w:val="01E0" w:firstRow="1" w:lastRow="1" w:firstColumn="1" w:lastColumn="1" w:noHBand="0" w:noVBand="0"/>
      </w:tblPr>
      <w:tblGrid>
        <w:gridCol w:w="2009"/>
        <w:gridCol w:w="5101"/>
        <w:gridCol w:w="509"/>
        <w:gridCol w:w="1174"/>
      </w:tblGrid>
      <w:tr w:rsidR="004872E3" w:rsidRPr="004872E3" w:rsidTr="00EA0D5F">
        <w:trPr>
          <w:jc w:val="center"/>
        </w:trPr>
        <w:tc>
          <w:tcPr>
            <w:tcW w:w="2009" w:type="dxa"/>
            <w:tcBorders>
              <w:bottom w:val="single" w:sz="4" w:space="0" w:color="auto"/>
            </w:tcBorders>
          </w:tcPr>
          <w:p w:rsidR="004872E3" w:rsidRPr="004872E3" w:rsidRDefault="004872E3" w:rsidP="00487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4" w:right="-108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872E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     </w:t>
            </w:r>
          </w:p>
        </w:tc>
        <w:tc>
          <w:tcPr>
            <w:tcW w:w="5101" w:type="dxa"/>
          </w:tcPr>
          <w:p w:rsidR="004872E3" w:rsidRPr="004872E3" w:rsidRDefault="004872E3" w:rsidP="00487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95"/>
              <w:jc w:val="center"/>
              <w:rPr>
                <w:rFonts w:ascii="Arial" w:eastAsia="Times New Roman" w:hAnsi="Times New Roman" w:cs="Arial"/>
                <w:b/>
                <w:color w:val="000000"/>
                <w:sz w:val="26"/>
                <w:szCs w:val="26"/>
                <w:lang w:eastAsia="ru-RU"/>
              </w:rPr>
            </w:pPr>
            <w:r w:rsidRPr="004872E3">
              <w:rPr>
                <w:rFonts w:ascii="Arial" w:eastAsia="Times New Roman" w:hAnsi="Times New Roman" w:cs="Arial"/>
                <w:b/>
                <w:color w:val="000000"/>
                <w:sz w:val="26"/>
                <w:szCs w:val="26"/>
                <w:lang w:eastAsia="ru-RU"/>
              </w:rPr>
              <w:t>пгт</w:t>
            </w:r>
            <w:r w:rsidRPr="004872E3">
              <w:rPr>
                <w:rFonts w:ascii="Arial" w:eastAsia="Times New Roman" w:hAnsi="Times New Roman" w:cs="Arial"/>
                <w:b/>
                <w:color w:val="000000"/>
                <w:sz w:val="26"/>
                <w:szCs w:val="26"/>
                <w:lang w:eastAsia="ru-RU"/>
              </w:rPr>
              <w:t xml:space="preserve">   </w:t>
            </w:r>
            <w:r w:rsidRPr="004872E3">
              <w:rPr>
                <w:rFonts w:ascii="Arial" w:eastAsia="Times New Roman" w:hAnsi="Times New Roman" w:cs="Arial"/>
                <w:b/>
                <w:color w:val="000000"/>
                <w:sz w:val="26"/>
                <w:szCs w:val="26"/>
                <w:lang w:eastAsia="ru-RU"/>
              </w:rPr>
              <w:t>Ольга</w:t>
            </w:r>
          </w:p>
        </w:tc>
        <w:tc>
          <w:tcPr>
            <w:tcW w:w="509" w:type="dxa"/>
          </w:tcPr>
          <w:p w:rsidR="004872E3" w:rsidRPr="004872E3" w:rsidRDefault="004872E3" w:rsidP="00487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872E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4872E3" w:rsidRPr="004872E3" w:rsidRDefault="004872E3" w:rsidP="00487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3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4872E3" w:rsidRDefault="004872E3" w:rsidP="004872E3">
      <w:pPr>
        <w:spacing w:after="0" w:line="360" w:lineRule="auto"/>
      </w:pPr>
    </w:p>
    <w:p w:rsidR="004872E3" w:rsidRDefault="004872E3" w:rsidP="001964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2E3">
        <w:rPr>
          <w:rFonts w:ascii="Times New Roman" w:hAnsi="Times New Roman" w:cs="Times New Roman"/>
          <w:b/>
          <w:sz w:val="28"/>
          <w:szCs w:val="28"/>
        </w:rPr>
        <w:t>Об утверждении Порядка составления, утверждения, ведения бюджетных смет админ</w:t>
      </w:r>
      <w:r>
        <w:rPr>
          <w:rFonts w:ascii="Times New Roman" w:hAnsi="Times New Roman" w:cs="Times New Roman"/>
          <w:b/>
          <w:sz w:val="28"/>
          <w:szCs w:val="28"/>
        </w:rPr>
        <w:t>истрации Ольгинского муниципального</w:t>
      </w:r>
      <w:r w:rsidRPr="004872E3">
        <w:rPr>
          <w:rFonts w:ascii="Times New Roman" w:hAnsi="Times New Roman" w:cs="Times New Roman"/>
          <w:b/>
          <w:sz w:val="28"/>
          <w:szCs w:val="28"/>
        </w:rPr>
        <w:t xml:space="preserve"> округа и муниципальных казенных учреждений, подведомственных админ</w:t>
      </w:r>
      <w:r>
        <w:rPr>
          <w:rFonts w:ascii="Times New Roman" w:hAnsi="Times New Roman" w:cs="Times New Roman"/>
          <w:b/>
          <w:sz w:val="28"/>
          <w:szCs w:val="28"/>
        </w:rPr>
        <w:t>истрации Ольгинского муниципального округа</w:t>
      </w:r>
      <w:r w:rsidR="00A656F5">
        <w:rPr>
          <w:rFonts w:ascii="Times New Roman" w:hAnsi="Times New Roman" w:cs="Times New Roman"/>
          <w:b/>
          <w:sz w:val="28"/>
          <w:szCs w:val="28"/>
        </w:rPr>
        <w:t xml:space="preserve"> Приморского края</w:t>
      </w:r>
    </w:p>
    <w:p w:rsidR="004872E3" w:rsidRDefault="004872E3" w:rsidP="004872E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72E3" w:rsidRDefault="004872E3" w:rsidP="004872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872E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приказом Министерства финансов Российской</w:t>
      </w:r>
      <w:r w:rsidR="00310182">
        <w:rPr>
          <w:rFonts w:ascii="Times New Roman" w:hAnsi="Times New Roman" w:cs="Times New Roman"/>
          <w:sz w:val="28"/>
          <w:szCs w:val="28"/>
        </w:rPr>
        <w:t xml:space="preserve"> Федерации </w:t>
      </w:r>
      <w:r w:rsidR="008917AA">
        <w:rPr>
          <w:rFonts w:ascii="Times New Roman" w:hAnsi="Times New Roman" w:cs="Times New Roman"/>
          <w:sz w:val="28"/>
          <w:szCs w:val="28"/>
        </w:rPr>
        <w:t>от 14.02.2018 №</w:t>
      </w:r>
      <w:r w:rsidR="00310182">
        <w:rPr>
          <w:rFonts w:ascii="Times New Roman" w:hAnsi="Times New Roman" w:cs="Times New Roman"/>
          <w:sz w:val="28"/>
          <w:szCs w:val="28"/>
        </w:rPr>
        <w:t xml:space="preserve"> 26н «</w:t>
      </w:r>
      <w:r w:rsidRPr="004872E3">
        <w:rPr>
          <w:rFonts w:ascii="Times New Roman" w:hAnsi="Times New Roman" w:cs="Times New Roman"/>
          <w:sz w:val="28"/>
          <w:szCs w:val="28"/>
        </w:rPr>
        <w:t>Об Общих требованиях к порядку составления, утверждения и ведения бюд</w:t>
      </w:r>
      <w:r w:rsidR="00310182">
        <w:rPr>
          <w:rFonts w:ascii="Times New Roman" w:hAnsi="Times New Roman" w:cs="Times New Roman"/>
          <w:sz w:val="28"/>
          <w:szCs w:val="28"/>
        </w:rPr>
        <w:t xml:space="preserve">жетных смет казенных учреждений», </w:t>
      </w:r>
      <w:hyperlink r:id="rId7" w:tooltip="Решение Думы Черниговского муниципального округа от 29.05.2024 N 111-НПА (ред. от 13.12.2024) &quot;Об утверждении Положения о бюджетном устройстве, бюджетном процессе и межбюджетных отношениях в Черниговском муниципальном округе Приморского края&quot; (принято Думой Че">
        <w:r w:rsidR="00310182" w:rsidRPr="0031018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решением</w:t>
        </w:r>
      </w:hyperlink>
      <w:r w:rsidR="00310182" w:rsidRPr="0031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 Ольгинского муниципального округа от 29 августа 2023 года № 96-НПА «Об утверждении Положения о бюджетном устройстве, б</w:t>
      </w:r>
      <w:r w:rsidR="00DB0EB0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юджетном процессе и межбюджетных</w:t>
      </w:r>
      <w:r w:rsidR="00310182" w:rsidRPr="0031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отношениях в Ольгинском муниципальном округе Приморского края»,</w:t>
      </w:r>
      <w:r w:rsidR="00310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0182" w:rsidRPr="0031018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Уставом Оль</w:t>
      </w:r>
      <w:r w:rsidR="00E04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гинского муниципального округа </w:t>
      </w:r>
      <w:r w:rsidR="00310182" w:rsidRPr="0031018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Ольгинского муниципального округа Приморского края</w:t>
      </w:r>
    </w:p>
    <w:p w:rsidR="008917AA" w:rsidRDefault="008917AA" w:rsidP="008917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182" w:rsidRDefault="00310182" w:rsidP="00891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ПОСТАНОВЛЯЕТ:</w:t>
      </w:r>
    </w:p>
    <w:p w:rsidR="008917AA" w:rsidRDefault="008917AA" w:rsidP="008917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182" w:rsidRDefault="00A656F5" w:rsidP="00A656F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</w:t>
      </w:r>
      <w:r w:rsidRPr="00A656F5">
        <w:rPr>
          <w:rFonts w:ascii="Times New Roman" w:hAnsi="Times New Roman" w:cs="Times New Roman"/>
          <w:sz w:val="28"/>
          <w:szCs w:val="28"/>
        </w:rPr>
        <w:t>составления, утверждения, ведения бюджетных смет администрации Ольгинского муниципального округа и муниципальных казенных учреждений, подведомственных администрации Ольгинского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Приморского края.</w:t>
      </w:r>
    </w:p>
    <w:p w:rsidR="00A656F5" w:rsidRDefault="00A656F5" w:rsidP="00A656F5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6F5">
        <w:rPr>
          <w:rFonts w:ascii="Times New Roman" w:hAnsi="Times New Roman" w:cs="Times New Roman"/>
          <w:sz w:val="28"/>
          <w:szCs w:val="28"/>
        </w:rPr>
        <w:t xml:space="preserve">Отделу организационной работы аппарата администрации Ольгинского муниципального округа </w:t>
      </w:r>
      <w:r w:rsidR="00D33888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D33888" w:rsidRPr="00D33888">
        <w:rPr>
          <w:rFonts w:ascii="Times New Roman" w:hAnsi="Times New Roman" w:cs="Times New Roman"/>
          <w:sz w:val="28"/>
          <w:szCs w:val="28"/>
        </w:rPr>
        <w:t>официальное обнародование настоящего постановления.</w:t>
      </w:r>
    </w:p>
    <w:p w:rsidR="00DB0EB0" w:rsidRPr="00D33888" w:rsidRDefault="00DB0EB0" w:rsidP="00D33888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3888">
        <w:rPr>
          <w:rFonts w:ascii="Times New Roman" w:hAnsi="Times New Roman" w:cs="Times New Roman"/>
          <w:bCs/>
          <w:sz w:val="28"/>
          <w:szCs w:val="28"/>
        </w:rPr>
        <w:t>Настоящее постановление в</w:t>
      </w:r>
      <w:r w:rsidR="00D33888" w:rsidRPr="00D33888">
        <w:rPr>
          <w:rFonts w:ascii="Times New Roman" w:hAnsi="Times New Roman" w:cs="Times New Roman"/>
          <w:bCs/>
          <w:sz w:val="28"/>
          <w:szCs w:val="28"/>
        </w:rPr>
        <w:t>ступает в силу со дня его официального опубликования.</w:t>
      </w:r>
    </w:p>
    <w:p w:rsidR="00DB0EB0" w:rsidRDefault="00DB0EB0" w:rsidP="00DB0EB0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92"/>
        <w:gridCol w:w="3463"/>
      </w:tblGrid>
      <w:tr w:rsidR="00DB0EB0" w:rsidRPr="00DB0EB0" w:rsidTr="00EA0D5F">
        <w:tc>
          <w:tcPr>
            <w:tcW w:w="6204" w:type="dxa"/>
            <w:shd w:val="clear" w:color="auto" w:fill="auto"/>
            <w:vAlign w:val="center"/>
          </w:tcPr>
          <w:p w:rsidR="00DB0EB0" w:rsidRPr="00E040C4" w:rsidRDefault="00E040C4" w:rsidP="00DB0EB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040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Ври</w:t>
            </w:r>
            <w:r w:rsidR="00DB0EB0" w:rsidRPr="00E040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</w:t>
            </w:r>
            <w:proofErr w:type="spellEnd"/>
            <w:r w:rsidR="00DB0EB0" w:rsidRPr="00E040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главы Ольгинского муниципального округа</w:t>
            </w:r>
          </w:p>
        </w:tc>
        <w:tc>
          <w:tcPr>
            <w:tcW w:w="3649" w:type="dxa"/>
            <w:shd w:val="clear" w:color="auto" w:fill="auto"/>
            <w:vAlign w:val="center"/>
          </w:tcPr>
          <w:p w:rsidR="00DB0EB0" w:rsidRPr="00DB0EB0" w:rsidRDefault="00DB0EB0" w:rsidP="00DB0EB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B0E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А.В. Чевтаева</w:t>
            </w:r>
          </w:p>
        </w:tc>
      </w:tr>
    </w:tbl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Default="00DB0EB0" w:rsidP="00DB0E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EB0" w:rsidRPr="00DB0EB0" w:rsidRDefault="00DB0EB0" w:rsidP="00DB0EB0">
      <w:pPr>
        <w:widowControl w:val="0"/>
        <w:autoSpaceDE w:val="0"/>
        <w:autoSpaceDN w:val="0"/>
        <w:adjustRightInd w:val="0"/>
        <w:spacing w:after="0" w:line="240" w:lineRule="auto"/>
        <w:ind w:left="482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B0E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DB0EB0" w:rsidRPr="00DB0EB0" w:rsidRDefault="00DB0EB0" w:rsidP="00DB0EB0">
      <w:pPr>
        <w:widowControl w:val="0"/>
        <w:autoSpaceDE w:val="0"/>
        <w:autoSpaceDN w:val="0"/>
        <w:adjustRightInd w:val="0"/>
        <w:spacing w:after="0" w:line="240" w:lineRule="auto"/>
        <w:ind w:left="482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E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DB0EB0" w:rsidRPr="00DB0EB0" w:rsidRDefault="00DB0EB0" w:rsidP="00DB0EB0">
      <w:pPr>
        <w:widowControl w:val="0"/>
        <w:autoSpaceDE w:val="0"/>
        <w:autoSpaceDN w:val="0"/>
        <w:adjustRightInd w:val="0"/>
        <w:spacing w:after="0" w:line="240" w:lineRule="auto"/>
        <w:ind w:left="482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EB0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Ольгинского муниципального округа</w:t>
      </w:r>
    </w:p>
    <w:p w:rsidR="00DB0EB0" w:rsidRDefault="00DB0EB0" w:rsidP="00DB0EB0">
      <w:pPr>
        <w:spacing w:after="0" w:line="360" w:lineRule="auto"/>
        <w:ind w:left="4820" w:right="-1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B0EB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от ________ г. № ___</w:t>
      </w:r>
    </w:p>
    <w:p w:rsidR="009842B1" w:rsidRDefault="009842B1" w:rsidP="00DB0EB0">
      <w:pPr>
        <w:spacing w:after="0" w:line="360" w:lineRule="auto"/>
        <w:ind w:left="4820"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842B1" w:rsidRDefault="009842B1" w:rsidP="009842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9842B1">
        <w:rPr>
          <w:rFonts w:ascii="Times New Roman" w:hAnsi="Times New Roman" w:cs="Times New Roman"/>
          <w:b/>
          <w:sz w:val="28"/>
          <w:szCs w:val="28"/>
        </w:rPr>
        <w:t xml:space="preserve"> составления, утверждения, ведения бюджетных смет администрации Ольгинского муниципального округа и муниципальных казенных учреждений, подведомственных администрации Ольгинского муниципального округа Приморского края</w:t>
      </w:r>
    </w:p>
    <w:p w:rsidR="009842B1" w:rsidRDefault="009842B1" w:rsidP="009842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2B1" w:rsidRDefault="009842B1" w:rsidP="009842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42B1" w:rsidRPr="009842B1" w:rsidRDefault="009842B1" w:rsidP="009842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42B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842B1" w:rsidRDefault="009842B1" w:rsidP="009842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1655" w:rsidRDefault="00D33888" w:rsidP="000C165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9842B1" w:rsidRPr="009842B1">
        <w:rPr>
          <w:rFonts w:ascii="Times New Roman" w:hAnsi="Times New Roman" w:cs="Times New Roman"/>
          <w:sz w:val="28"/>
          <w:szCs w:val="28"/>
        </w:rPr>
        <w:t>Порядок составления, утверждения, ведения бюджетных смет администрации Ольгинского муниципального округа и муниципальных казенных учреждений, подведомственных администрации Ольгинского муниципального округа Приморского края</w:t>
      </w:r>
      <w:r w:rsidR="009842B1">
        <w:rPr>
          <w:rFonts w:ascii="Times New Roman" w:hAnsi="Times New Roman" w:cs="Times New Roman"/>
          <w:sz w:val="28"/>
          <w:szCs w:val="28"/>
        </w:rPr>
        <w:t xml:space="preserve"> </w:t>
      </w:r>
      <w:r w:rsidR="009842B1" w:rsidRPr="009842B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9842B1">
        <w:rPr>
          <w:rFonts w:ascii="Times New Roman" w:hAnsi="Times New Roman" w:cs="Times New Roman"/>
          <w:sz w:val="28"/>
          <w:szCs w:val="28"/>
        </w:rPr>
        <w:t>–</w:t>
      </w:r>
      <w:r w:rsidR="009842B1" w:rsidRPr="009842B1">
        <w:rPr>
          <w:rFonts w:ascii="Times New Roman" w:hAnsi="Times New Roman" w:cs="Times New Roman"/>
          <w:sz w:val="28"/>
          <w:szCs w:val="28"/>
        </w:rPr>
        <w:t xml:space="preserve"> </w:t>
      </w:r>
      <w:r w:rsidR="009842B1">
        <w:rPr>
          <w:rFonts w:ascii="Times New Roman" w:hAnsi="Times New Roman" w:cs="Times New Roman"/>
          <w:sz w:val="28"/>
          <w:szCs w:val="28"/>
        </w:rPr>
        <w:t>П</w:t>
      </w:r>
      <w:r w:rsidR="009842B1" w:rsidRPr="009842B1">
        <w:rPr>
          <w:rFonts w:ascii="Times New Roman" w:hAnsi="Times New Roman" w:cs="Times New Roman"/>
          <w:sz w:val="28"/>
          <w:szCs w:val="28"/>
        </w:rPr>
        <w:t xml:space="preserve">орядок), разработан в соответствии </w:t>
      </w:r>
      <w:r w:rsidR="00C414B7">
        <w:rPr>
          <w:rFonts w:ascii="Times New Roman" w:hAnsi="Times New Roman" w:cs="Times New Roman"/>
          <w:sz w:val="28"/>
          <w:szCs w:val="28"/>
        </w:rPr>
        <w:t>с</w:t>
      </w:r>
      <w:r w:rsidR="009842B1">
        <w:rPr>
          <w:rFonts w:ascii="Times New Roman" w:hAnsi="Times New Roman" w:cs="Times New Roman"/>
          <w:sz w:val="28"/>
          <w:szCs w:val="28"/>
        </w:rPr>
        <w:t xml:space="preserve"> </w:t>
      </w:r>
      <w:r w:rsidR="00C414B7">
        <w:rPr>
          <w:rFonts w:ascii="Times New Roman" w:hAnsi="Times New Roman" w:cs="Times New Roman"/>
          <w:sz w:val="28"/>
          <w:szCs w:val="28"/>
        </w:rPr>
        <w:t>Бюджетным кодексом</w:t>
      </w:r>
      <w:r w:rsidR="009842B1" w:rsidRPr="009842B1">
        <w:rPr>
          <w:rFonts w:ascii="Times New Roman" w:hAnsi="Times New Roman" w:cs="Times New Roman"/>
          <w:sz w:val="28"/>
          <w:szCs w:val="28"/>
        </w:rPr>
        <w:t xml:space="preserve"> Российской Федерации, приказом Министерства финансов Российской Федерации от 14.02.2018 № 26н «Об Общих требованиях к порядку составления, утверждения и ведения бюджетных смет казенных учреждений»</w:t>
      </w:r>
      <w:r w:rsidR="009842B1">
        <w:rPr>
          <w:rFonts w:ascii="Times New Roman" w:hAnsi="Times New Roman" w:cs="Times New Roman"/>
          <w:sz w:val="28"/>
          <w:szCs w:val="28"/>
        </w:rPr>
        <w:t xml:space="preserve">, </w:t>
      </w:r>
      <w:r w:rsidR="009842B1" w:rsidRPr="009842B1">
        <w:rPr>
          <w:rFonts w:ascii="Times New Roman" w:hAnsi="Times New Roman" w:cs="Times New Roman"/>
          <w:sz w:val="28"/>
          <w:szCs w:val="28"/>
        </w:rPr>
        <w:t>приказом финансового отдела администрации Ольгинского муниципального округа от 29.02.2024 № 9 «Об утверждении Порядка планирования бюджетных ассигнований бюджета Ольгинского муниципального округа на очередной финансовый год и плановый период»</w:t>
      </w:r>
      <w:r w:rsidR="009842B1">
        <w:rPr>
          <w:rFonts w:ascii="Times New Roman" w:hAnsi="Times New Roman" w:cs="Times New Roman"/>
          <w:sz w:val="28"/>
          <w:szCs w:val="28"/>
        </w:rPr>
        <w:t xml:space="preserve"> и устанавливает правила составления, утверждения и ведения бюджетных смет администрацией Ольгинского муниципального округа как получателем бюджетных средств </w:t>
      </w:r>
      <w:r w:rsidR="008917AA" w:rsidRPr="008917AA">
        <w:rPr>
          <w:rFonts w:ascii="Times New Roman" w:hAnsi="Times New Roman" w:cs="Times New Roman"/>
          <w:sz w:val="28"/>
          <w:szCs w:val="28"/>
        </w:rPr>
        <w:t>и муниципальных казенных учреждений Ольгинского муниципального округа Приморского края</w:t>
      </w:r>
      <w:r w:rsidR="003D5A17">
        <w:rPr>
          <w:rFonts w:ascii="Times New Roman" w:hAnsi="Times New Roman" w:cs="Times New Roman"/>
          <w:sz w:val="28"/>
          <w:szCs w:val="28"/>
        </w:rPr>
        <w:t xml:space="preserve"> (далее – МКУ)</w:t>
      </w:r>
      <w:r w:rsidR="009842B1">
        <w:rPr>
          <w:rFonts w:ascii="Times New Roman" w:hAnsi="Times New Roman" w:cs="Times New Roman"/>
          <w:sz w:val="28"/>
          <w:szCs w:val="28"/>
        </w:rPr>
        <w:t>, финансируемых из бюджета Ольгинского муниципального округа</w:t>
      </w:r>
      <w:r w:rsidR="000C1655">
        <w:rPr>
          <w:rFonts w:ascii="Times New Roman" w:hAnsi="Times New Roman" w:cs="Times New Roman"/>
          <w:sz w:val="28"/>
          <w:szCs w:val="28"/>
        </w:rPr>
        <w:t xml:space="preserve"> (далее – бюджет округа).</w:t>
      </w:r>
    </w:p>
    <w:p w:rsidR="000C1655" w:rsidRDefault="000C1655" w:rsidP="000C165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Pr="000C1655">
        <w:rPr>
          <w:rFonts w:ascii="Times New Roman" w:hAnsi="Times New Roman" w:cs="Times New Roman"/>
          <w:sz w:val="28"/>
          <w:szCs w:val="28"/>
        </w:rPr>
        <w:t>Составление, утверждение и введение бюджетной сметы, не содержащей сведения, составляющие государственную тайну, осуществляется в форме документа на бумажном носителе, подписанного подписью руководителя или иного лица, уполномоченного действовать в установленном законодательством Российской Федерации порядке (далее – уполномоченное лицо) от имени учреждения, главного распорядителя бюджетных средств.</w:t>
      </w:r>
    </w:p>
    <w:p w:rsidR="00662F21" w:rsidRDefault="00662F21" w:rsidP="000C165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62F21" w:rsidRDefault="00662F21" w:rsidP="00662F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F21">
        <w:rPr>
          <w:rFonts w:ascii="Times New Roman" w:eastAsia="Times New Roman" w:hAnsi="Times New Roman" w:cs="Times New Roman"/>
          <w:sz w:val="28"/>
          <w:szCs w:val="28"/>
          <w:lang w:eastAsia="ru-RU"/>
        </w:rPr>
        <w:t>II. Составление смет</w:t>
      </w:r>
    </w:p>
    <w:p w:rsidR="00662F21" w:rsidRDefault="00662F21" w:rsidP="00662F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2F21" w:rsidRDefault="00662F21" w:rsidP="00662F2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2F21">
        <w:rPr>
          <w:rFonts w:ascii="Times New Roman" w:hAnsi="Times New Roman" w:cs="Times New Roman"/>
          <w:sz w:val="28"/>
          <w:szCs w:val="28"/>
        </w:rPr>
        <w:t xml:space="preserve">2.1. Бюджетная смета (далее - смета) составляется в целях установления объема и распределения направлений расходов бюджета Ольгинского муниципального округа на срок действия решения Думы Ольгинского муниципального округа (далее – решение) о бюджете Ольгинского муниципального округа на очередной финансовый год и плановый период на </w:t>
      </w:r>
      <w:r w:rsidRPr="00662F21">
        <w:rPr>
          <w:rFonts w:ascii="Times New Roman" w:hAnsi="Times New Roman" w:cs="Times New Roman"/>
          <w:sz w:val="28"/>
          <w:szCs w:val="28"/>
        </w:rPr>
        <w:lastRenderedPageBreak/>
        <w:t>основании доведенных до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Ольгинского муниципального округа </w:t>
      </w:r>
      <w:r w:rsidR="00D33888">
        <w:rPr>
          <w:rFonts w:ascii="Times New Roman" w:hAnsi="Times New Roman" w:cs="Times New Roman"/>
          <w:sz w:val="28"/>
          <w:szCs w:val="28"/>
        </w:rPr>
        <w:t>и муниципальных казенных учреждений (далее – МКУ)</w:t>
      </w:r>
      <w:r w:rsidRPr="00662F21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 на принятие и исполнение бюджетных обязательств по обеспечению выполнения функций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Ольгинс</w:t>
      </w:r>
      <w:r w:rsidR="00D33888">
        <w:rPr>
          <w:rFonts w:ascii="Times New Roman" w:hAnsi="Times New Roman" w:cs="Times New Roman"/>
          <w:sz w:val="28"/>
          <w:szCs w:val="28"/>
        </w:rPr>
        <w:t xml:space="preserve">кого муниципального округа и </w:t>
      </w:r>
      <w:r w:rsidR="00D33888" w:rsidRPr="00D33888">
        <w:rPr>
          <w:rFonts w:ascii="Times New Roman" w:hAnsi="Times New Roman" w:cs="Times New Roman"/>
          <w:sz w:val="28"/>
          <w:szCs w:val="28"/>
        </w:rPr>
        <w:t>муниципальных казенных учреждений (далее – МКУ)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62F21">
        <w:rPr>
          <w:rFonts w:ascii="Times New Roman" w:hAnsi="Times New Roman" w:cs="Times New Roman"/>
          <w:sz w:val="28"/>
          <w:szCs w:val="28"/>
        </w:rPr>
        <w:t>а также оказание услуг и выполнение работ в соответствии с муниципальным заданием, включая бюджетные обязательства по предоставлению бюджетных инвестиций и субсидий юридическим лицам (в том числе субсидии бюджетным и автономным учреждениям), субсидий, субвенций и иных межбюджетных трансфертов (далее - лимиты бюджетных обязательств).</w:t>
      </w:r>
    </w:p>
    <w:p w:rsidR="00662F21" w:rsidRDefault="00662F21" w:rsidP="00662F2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</w:t>
      </w:r>
      <w:r w:rsidRPr="00662F21">
        <w:rPr>
          <w:rFonts w:ascii="Times New Roman" w:hAnsi="Times New Roman" w:cs="Times New Roman"/>
          <w:sz w:val="28"/>
          <w:szCs w:val="28"/>
        </w:rPr>
        <w:t>Показатели сметы формируются в разрезе кодов классификации расходов бюджетов бюджетной классификации Российской Федерации с детализацией по кодам подгрупп и элементов видов расходов классификации расходов бюджетов с дополнительной детализацией по кодам групп статей, подстатей классификации операций сектора государственного управления в пределах доведенных лимитов бюджетных обязательств.</w:t>
      </w:r>
    </w:p>
    <w:p w:rsidR="00662F21" w:rsidRDefault="00662F21" w:rsidP="00662F2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 </w:t>
      </w:r>
      <w:r w:rsidRPr="00662F21">
        <w:rPr>
          <w:rFonts w:ascii="Times New Roman" w:hAnsi="Times New Roman" w:cs="Times New Roman"/>
          <w:sz w:val="28"/>
          <w:szCs w:val="28"/>
        </w:rPr>
        <w:t>Смета составляется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Ольгинск</w:t>
      </w:r>
      <w:r w:rsidR="00D33888">
        <w:rPr>
          <w:rFonts w:ascii="Times New Roman" w:hAnsi="Times New Roman" w:cs="Times New Roman"/>
          <w:sz w:val="28"/>
          <w:szCs w:val="28"/>
        </w:rPr>
        <w:t xml:space="preserve">ого муниципального округа и </w:t>
      </w:r>
      <w:r w:rsidR="00D33888" w:rsidRPr="00D33888">
        <w:rPr>
          <w:rFonts w:ascii="Times New Roman" w:hAnsi="Times New Roman" w:cs="Times New Roman"/>
          <w:sz w:val="28"/>
          <w:szCs w:val="28"/>
        </w:rPr>
        <w:t>муниципальных казенных учреждений (далее – МКУ)</w:t>
      </w:r>
      <w:r w:rsidR="00D338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путем </w:t>
      </w:r>
      <w:r w:rsidRPr="00662F21">
        <w:rPr>
          <w:rFonts w:ascii="Times New Roman" w:hAnsi="Times New Roman" w:cs="Times New Roman"/>
          <w:sz w:val="28"/>
          <w:szCs w:val="28"/>
        </w:rPr>
        <w:t>формирования показателей сметы на второй год планового периода и внесения изменений в утвержденные показатели сметы на очередной финансовый год и плановый период согласно приложению 1 и 2 к настоящему Порядку.</w:t>
      </w:r>
    </w:p>
    <w:p w:rsidR="00C414B7" w:rsidRPr="00C414B7" w:rsidRDefault="00C414B7" w:rsidP="00C414B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414B7">
        <w:rPr>
          <w:rFonts w:ascii="Times New Roman" w:hAnsi="Times New Roman" w:cs="Times New Roman"/>
          <w:sz w:val="28"/>
          <w:szCs w:val="28"/>
        </w:rPr>
        <w:t xml:space="preserve">Смета составляется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Ольгинского муниципального </w:t>
      </w:r>
      <w:r w:rsidR="00376C90">
        <w:rPr>
          <w:rFonts w:ascii="Times New Roman" w:hAnsi="Times New Roman" w:cs="Times New Roman"/>
          <w:sz w:val="28"/>
          <w:szCs w:val="28"/>
        </w:rPr>
        <w:t>округа и</w:t>
      </w:r>
      <w:r w:rsidR="00376C90" w:rsidRPr="00376C90">
        <w:rPr>
          <w:rFonts w:ascii="Times New Roman" w:hAnsi="Times New Roman" w:cs="Times New Roman"/>
          <w:sz w:val="28"/>
          <w:szCs w:val="28"/>
        </w:rPr>
        <w:t xml:space="preserve"> </w:t>
      </w:r>
      <w:r w:rsidR="00376C90">
        <w:rPr>
          <w:rFonts w:ascii="Times New Roman" w:hAnsi="Times New Roman" w:cs="Times New Roman"/>
          <w:sz w:val="28"/>
          <w:szCs w:val="28"/>
        </w:rPr>
        <w:t xml:space="preserve">муниципальных казенных учреждений (далее – МКУ) </w:t>
      </w:r>
      <w:r w:rsidRPr="00C414B7">
        <w:rPr>
          <w:rFonts w:ascii="Times New Roman" w:hAnsi="Times New Roman" w:cs="Times New Roman"/>
          <w:sz w:val="28"/>
          <w:szCs w:val="28"/>
        </w:rPr>
        <w:t>на текущий финансовый год и плановый период в рублях по форме согласно приложению 1 к настоящему Порядку.</w:t>
      </w:r>
    </w:p>
    <w:p w:rsidR="00C414B7" w:rsidRDefault="00C414B7" w:rsidP="00662F2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414B7">
        <w:rPr>
          <w:rFonts w:ascii="Times New Roman" w:hAnsi="Times New Roman" w:cs="Times New Roman"/>
          <w:sz w:val="28"/>
          <w:szCs w:val="28"/>
        </w:rPr>
        <w:t>Смета составляется на основании обоснований (расчетов) плановых сметных показателей, являющихся неотъемлемой частью сметы, составление и ведение которых осущ</w:t>
      </w:r>
      <w:r w:rsidR="003D5A17">
        <w:rPr>
          <w:rFonts w:ascii="Times New Roman" w:hAnsi="Times New Roman" w:cs="Times New Roman"/>
          <w:sz w:val="28"/>
          <w:szCs w:val="28"/>
        </w:rPr>
        <w:t>ествляется на бумажном носителе (приложение 3).</w:t>
      </w:r>
    </w:p>
    <w:p w:rsidR="00C414B7" w:rsidRDefault="00C414B7" w:rsidP="00662F2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414B7">
        <w:rPr>
          <w:rFonts w:ascii="Times New Roman" w:hAnsi="Times New Roman" w:cs="Times New Roman"/>
          <w:sz w:val="28"/>
          <w:szCs w:val="28"/>
        </w:rPr>
        <w:t>2.4. Обоснования (расчеты) плановых сметных показателей составляются в процессе формирования проекта решения о бюджете на очередной ф</w:t>
      </w:r>
      <w:r w:rsidR="003D5A17">
        <w:rPr>
          <w:rFonts w:ascii="Times New Roman" w:hAnsi="Times New Roman" w:cs="Times New Roman"/>
          <w:sz w:val="28"/>
          <w:szCs w:val="28"/>
        </w:rPr>
        <w:t>инансовый год и плановый период администрацией</w:t>
      </w:r>
      <w:r w:rsidRPr="00C414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Ольгинского муниципального </w:t>
      </w:r>
      <w:r w:rsidRPr="00C414B7">
        <w:rPr>
          <w:rFonts w:ascii="Times New Roman" w:hAnsi="Times New Roman" w:cs="Times New Roman"/>
          <w:sz w:val="28"/>
          <w:szCs w:val="28"/>
        </w:rPr>
        <w:t>округа</w:t>
      </w:r>
      <w:r w:rsidR="003D5A17">
        <w:rPr>
          <w:rFonts w:ascii="Times New Roman" w:hAnsi="Times New Roman" w:cs="Times New Roman"/>
          <w:sz w:val="28"/>
          <w:szCs w:val="28"/>
        </w:rPr>
        <w:t xml:space="preserve"> и муниципальных казенных учреждений</w:t>
      </w:r>
      <w:r w:rsidR="00376C90">
        <w:rPr>
          <w:rFonts w:ascii="Times New Roman" w:hAnsi="Times New Roman" w:cs="Times New Roman"/>
          <w:sz w:val="28"/>
          <w:szCs w:val="28"/>
        </w:rPr>
        <w:t xml:space="preserve"> (далее – МКУ)</w:t>
      </w:r>
      <w:r w:rsidRPr="00C414B7">
        <w:rPr>
          <w:rFonts w:ascii="Times New Roman" w:hAnsi="Times New Roman" w:cs="Times New Roman"/>
          <w:sz w:val="28"/>
          <w:szCs w:val="28"/>
        </w:rPr>
        <w:t>.</w:t>
      </w:r>
    </w:p>
    <w:p w:rsidR="00C414B7" w:rsidRPr="00C414B7" w:rsidRDefault="00C414B7" w:rsidP="00C414B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414B7"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сметных показателей представляются </w:t>
      </w:r>
      <w:r w:rsidR="003D5A17">
        <w:rPr>
          <w:rFonts w:ascii="Times New Roman" w:hAnsi="Times New Roman" w:cs="Times New Roman"/>
          <w:sz w:val="28"/>
          <w:szCs w:val="28"/>
        </w:rPr>
        <w:t>в финансов</w:t>
      </w:r>
      <w:r w:rsidR="00B76D74">
        <w:rPr>
          <w:rFonts w:ascii="Times New Roman" w:hAnsi="Times New Roman" w:cs="Times New Roman"/>
          <w:sz w:val="28"/>
          <w:szCs w:val="28"/>
        </w:rPr>
        <w:t>ый отдел</w:t>
      </w:r>
      <w:r w:rsidR="003D5A17">
        <w:rPr>
          <w:rFonts w:ascii="Times New Roman" w:hAnsi="Times New Roman" w:cs="Times New Roman"/>
          <w:sz w:val="28"/>
          <w:szCs w:val="28"/>
        </w:rPr>
        <w:t xml:space="preserve"> администрации Ольгинского муниципального округа</w:t>
      </w:r>
      <w:r w:rsidRPr="00C414B7">
        <w:rPr>
          <w:rFonts w:ascii="Times New Roman" w:hAnsi="Times New Roman" w:cs="Times New Roman"/>
          <w:sz w:val="28"/>
          <w:szCs w:val="28"/>
        </w:rPr>
        <w:t xml:space="preserve"> путем предоставления расчетов на бумажном носителе, утверждаемого подписями руководителя или иного уполномоченного лица от имени учреждения, с указанием Ф.И.О. исполнителя.</w:t>
      </w:r>
    </w:p>
    <w:p w:rsidR="00C414B7" w:rsidRPr="00C414B7" w:rsidRDefault="00C414B7" w:rsidP="00C414B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414B7">
        <w:rPr>
          <w:rFonts w:ascii="Times New Roman" w:hAnsi="Times New Roman" w:cs="Times New Roman"/>
          <w:sz w:val="28"/>
          <w:szCs w:val="28"/>
        </w:rPr>
        <w:t>2.5. Смета реорганизуемого учреждения составляется на период текущего финансового года и планового периода в объеме доведенных учреждению лимитов бюджетных обязательств на текущий финансовый год и плановый период.</w:t>
      </w:r>
    </w:p>
    <w:p w:rsidR="00C414B7" w:rsidRDefault="00C414B7" w:rsidP="00662F2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76C90" w:rsidRDefault="00376C90" w:rsidP="00662F2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68008B" w:rsidRPr="0068008B" w:rsidRDefault="0068008B" w:rsidP="006800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008B">
        <w:rPr>
          <w:rFonts w:ascii="Times New Roman" w:hAnsi="Times New Roman" w:cs="Times New Roman"/>
          <w:sz w:val="28"/>
          <w:szCs w:val="28"/>
        </w:rPr>
        <w:lastRenderedPageBreak/>
        <w:t>III. Утверждение смет</w:t>
      </w:r>
    </w:p>
    <w:p w:rsidR="0068008B" w:rsidRDefault="0068008B" w:rsidP="0068008B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68008B" w:rsidRPr="0068008B" w:rsidRDefault="0068008B" w:rsidP="006800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8008B">
        <w:rPr>
          <w:rFonts w:ascii="Times New Roman" w:hAnsi="Times New Roman" w:cs="Times New Roman"/>
          <w:sz w:val="28"/>
          <w:szCs w:val="28"/>
        </w:rPr>
        <w:t xml:space="preserve">3.1. Смета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Ольгинского муниципального </w:t>
      </w:r>
      <w:r w:rsidRPr="0068008B">
        <w:rPr>
          <w:rFonts w:ascii="Times New Roman" w:hAnsi="Times New Roman" w:cs="Times New Roman"/>
          <w:sz w:val="28"/>
          <w:szCs w:val="28"/>
        </w:rPr>
        <w:t xml:space="preserve">округа утверждается и подписывается главой </w:t>
      </w:r>
      <w:r>
        <w:rPr>
          <w:rFonts w:ascii="Times New Roman" w:hAnsi="Times New Roman" w:cs="Times New Roman"/>
          <w:sz w:val="28"/>
          <w:szCs w:val="28"/>
        </w:rPr>
        <w:t xml:space="preserve">Ольгинского муниципального </w:t>
      </w:r>
      <w:r w:rsidRPr="0068008B">
        <w:rPr>
          <w:rFonts w:ascii="Times New Roman" w:hAnsi="Times New Roman" w:cs="Times New Roman"/>
          <w:sz w:val="28"/>
          <w:szCs w:val="28"/>
        </w:rPr>
        <w:t>округа или иным уполномоченным им лицом в течение 10 рабочих дней со дня доведения учреждению в установленном законодательством Российской Федерации порядке лимитов бюджетных обязательств.</w:t>
      </w:r>
    </w:p>
    <w:p w:rsidR="0068008B" w:rsidRPr="0068008B" w:rsidRDefault="0068008B" w:rsidP="006800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8008B">
        <w:rPr>
          <w:rFonts w:ascii="Times New Roman" w:hAnsi="Times New Roman" w:cs="Times New Roman"/>
          <w:sz w:val="28"/>
          <w:szCs w:val="28"/>
        </w:rPr>
        <w:t xml:space="preserve">Сметы </w:t>
      </w:r>
      <w:r w:rsidR="00376C90">
        <w:rPr>
          <w:rFonts w:ascii="Times New Roman" w:hAnsi="Times New Roman" w:cs="Times New Roman"/>
          <w:sz w:val="28"/>
          <w:szCs w:val="28"/>
        </w:rPr>
        <w:t>муниципальных казенных учреждений (далее – МКУ)</w:t>
      </w:r>
      <w:r w:rsidRPr="0068008B">
        <w:rPr>
          <w:rFonts w:ascii="Times New Roman" w:hAnsi="Times New Roman" w:cs="Times New Roman"/>
          <w:sz w:val="28"/>
          <w:szCs w:val="28"/>
        </w:rPr>
        <w:t xml:space="preserve"> утверждаются главой </w:t>
      </w:r>
      <w:r>
        <w:rPr>
          <w:rFonts w:ascii="Times New Roman" w:hAnsi="Times New Roman" w:cs="Times New Roman"/>
          <w:sz w:val="28"/>
          <w:szCs w:val="28"/>
        </w:rPr>
        <w:t xml:space="preserve">Ольгинского муниципального </w:t>
      </w:r>
      <w:r w:rsidRPr="0068008B">
        <w:rPr>
          <w:rFonts w:ascii="Times New Roman" w:hAnsi="Times New Roman" w:cs="Times New Roman"/>
          <w:sz w:val="28"/>
          <w:szCs w:val="28"/>
        </w:rPr>
        <w:t>округа или иным уполномоченным им лицом, подписываются руководителем учреждения или иным уполномоченным им лицом в течение 10 рабочих дней со дня доведения учреждению в установленном законодательством Российской Федерации порядке лимитов бюджетных обязательств.</w:t>
      </w:r>
    </w:p>
    <w:p w:rsidR="0068008B" w:rsidRPr="0068008B" w:rsidRDefault="0068008B" w:rsidP="006800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8008B">
        <w:rPr>
          <w:rFonts w:ascii="Times New Roman" w:hAnsi="Times New Roman" w:cs="Times New Roman"/>
          <w:sz w:val="28"/>
          <w:szCs w:val="28"/>
        </w:rPr>
        <w:t>3.2. Обоснования (расчеты) плановых сметных показателей администрации</w:t>
      </w:r>
      <w:r w:rsidRPr="0068008B">
        <w:t xml:space="preserve"> </w:t>
      </w:r>
      <w:r w:rsidRPr="0068008B">
        <w:rPr>
          <w:rFonts w:ascii="Times New Roman" w:hAnsi="Times New Roman" w:cs="Times New Roman"/>
          <w:sz w:val="28"/>
          <w:szCs w:val="28"/>
        </w:rPr>
        <w:t>Ольгинского муниципального округа согласовываются первыми заместителями (заместителями) главы администрации Ольгинского муниципального округа.</w:t>
      </w:r>
    </w:p>
    <w:p w:rsidR="0068008B" w:rsidRPr="0068008B" w:rsidRDefault="0068008B" w:rsidP="006800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8008B">
        <w:rPr>
          <w:rFonts w:ascii="Times New Roman" w:hAnsi="Times New Roman" w:cs="Times New Roman"/>
          <w:sz w:val="28"/>
          <w:szCs w:val="28"/>
        </w:rPr>
        <w:t>Обоснования (расчеты) п</w:t>
      </w:r>
      <w:r w:rsidR="00376C90">
        <w:rPr>
          <w:rFonts w:ascii="Times New Roman" w:hAnsi="Times New Roman" w:cs="Times New Roman"/>
          <w:sz w:val="28"/>
          <w:szCs w:val="28"/>
        </w:rPr>
        <w:t xml:space="preserve">лановых сметных показателей муниципальных казенных учреждений (далее – МКУ) </w:t>
      </w:r>
      <w:r w:rsidRPr="0068008B">
        <w:rPr>
          <w:rFonts w:ascii="Times New Roman" w:hAnsi="Times New Roman" w:cs="Times New Roman"/>
          <w:sz w:val="28"/>
          <w:szCs w:val="28"/>
        </w:rPr>
        <w:t>подписываются руководителем учреждения или иным уполномоченным им лицом.</w:t>
      </w:r>
    </w:p>
    <w:p w:rsidR="0068008B" w:rsidRPr="0068008B" w:rsidRDefault="0068008B" w:rsidP="006800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8008B">
        <w:rPr>
          <w:rFonts w:ascii="Times New Roman" w:hAnsi="Times New Roman" w:cs="Times New Roman"/>
          <w:sz w:val="28"/>
          <w:szCs w:val="28"/>
        </w:rPr>
        <w:t>3.3. Изменения, внесенные в показатели сметы администрации Ольгинского муниципального округа, утверждаются и подписываются главой Ольгинского муниципального округа или иным уполномоченным им лицом в течение 10 рабочих дней со дня доведения учреждению в установленном законодательством Российской Федерации порядке лимитов бюджетных обязательств.</w:t>
      </w:r>
    </w:p>
    <w:p w:rsidR="0068008B" w:rsidRPr="0068008B" w:rsidRDefault="0068008B" w:rsidP="0068008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8008B">
        <w:rPr>
          <w:rFonts w:ascii="Times New Roman" w:hAnsi="Times New Roman" w:cs="Times New Roman"/>
          <w:sz w:val="28"/>
          <w:szCs w:val="28"/>
        </w:rPr>
        <w:t xml:space="preserve">Изменения, </w:t>
      </w:r>
      <w:r w:rsidR="00376C90">
        <w:rPr>
          <w:rFonts w:ascii="Times New Roman" w:hAnsi="Times New Roman" w:cs="Times New Roman"/>
          <w:sz w:val="28"/>
          <w:szCs w:val="28"/>
        </w:rPr>
        <w:t>внесенные в показатели сметы муниципальных казенных учреждений (далее – МКУ)</w:t>
      </w:r>
      <w:r w:rsidRPr="0068008B">
        <w:rPr>
          <w:rFonts w:ascii="Times New Roman" w:hAnsi="Times New Roman" w:cs="Times New Roman"/>
          <w:sz w:val="28"/>
          <w:szCs w:val="28"/>
        </w:rPr>
        <w:t>, утверждаются главой Ольгинского муниципального округа или иным уполномоченным им лицом, подписываются руководителем учреждения или иным уполномоченным им лицом и в течение 10 рабочих дней со дня доведения учреждению в установленном законодательством Российской Федерации порядке лимитов бюджетных обязательств.</w:t>
      </w:r>
    </w:p>
    <w:p w:rsidR="0068008B" w:rsidRDefault="0068008B" w:rsidP="006800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7E5" w:rsidRPr="006327E5" w:rsidRDefault="006327E5" w:rsidP="006327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>IV. Ведение смет</w:t>
      </w:r>
    </w:p>
    <w:p w:rsidR="006327E5" w:rsidRDefault="006327E5" w:rsidP="006327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27E5" w:rsidRP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 xml:space="preserve">4.1. Ведением сметы является внесение изменений в показатели сметы в пределах доведенных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Ольгинского муниципального </w:t>
      </w:r>
      <w:r w:rsidR="00376C90">
        <w:rPr>
          <w:rFonts w:ascii="Times New Roman" w:hAnsi="Times New Roman" w:cs="Times New Roman"/>
          <w:sz w:val="28"/>
          <w:szCs w:val="28"/>
        </w:rPr>
        <w:t>округа и муниципальных казенных учреждений (далее – МКУ)</w:t>
      </w:r>
      <w:r w:rsidRPr="006327E5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обязательств.</w:t>
      </w:r>
    </w:p>
    <w:p w:rsid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 xml:space="preserve">Изменения показателей сметы составляются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Ольгинского муниципального </w:t>
      </w:r>
      <w:r w:rsidR="00376C90">
        <w:rPr>
          <w:rFonts w:ascii="Times New Roman" w:hAnsi="Times New Roman" w:cs="Times New Roman"/>
          <w:sz w:val="28"/>
          <w:szCs w:val="28"/>
        </w:rPr>
        <w:t>округа и муниципальных казенных учреждений (далее – МКУ)</w:t>
      </w:r>
      <w:r w:rsidRPr="006327E5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2 к настоящему Порядку.</w:t>
      </w:r>
    </w:p>
    <w:p w:rsid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>Ведение сметы, внесение изменений в показатели сметы производится на бумажном носителе.</w:t>
      </w:r>
    </w:p>
    <w:p w:rsidR="006327E5" w:rsidRP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lastRenderedPageBreak/>
        <w:t>4.2. Внесение изменений в показатели сметы осуществляется путем утверждения изменений показателей - сумм увеличения, отражающихся со знаком "+", и (или) уменьшения объемов сметных назначений, отражающихся со знаком "-":</w:t>
      </w:r>
    </w:p>
    <w:p w:rsidR="006327E5" w:rsidRP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>- изменяющих объемы сметных назначений в с</w:t>
      </w:r>
      <w:r>
        <w:rPr>
          <w:rFonts w:ascii="Times New Roman" w:hAnsi="Times New Roman" w:cs="Times New Roman"/>
          <w:sz w:val="28"/>
          <w:szCs w:val="28"/>
        </w:rPr>
        <w:t>лучае изменения, доведенных администрации Ольгинского муниципального округа</w:t>
      </w:r>
      <w:r w:rsidR="00376C90">
        <w:rPr>
          <w:rFonts w:ascii="Times New Roman" w:hAnsi="Times New Roman" w:cs="Times New Roman"/>
          <w:sz w:val="28"/>
          <w:szCs w:val="28"/>
        </w:rPr>
        <w:t xml:space="preserve"> и муниципальных казенных учреждений (далее – МКУ)</w:t>
      </w:r>
      <w:r w:rsidRPr="006327E5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обязательств;</w:t>
      </w:r>
    </w:p>
    <w:p w:rsidR="006327E5" w:rsidRP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>- изменяющих распределение сметных назначений по кодам классификации расходов бюджетной классификации Российской Федерации, требующих изменения показателей бюджетной росписи администрации Ольгинского муниципального округа и лимитов бюджетных обязательств;</w:t>
      </w:r>
    </w:p>
    <w:p w:rsidR="006327E5" w:rsidRP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>- изменяющих распределение сметных назначений по кодам классификации расходов бюджетной классификации Российской Федерации, не требующих изменения показателей бюджетной</w:t>
      </w:r>
      <w:r>
        <w:rPr>
          <w:rFonts w:ascii="Times New Roman" w:hAnsi="Times New Roman" w:cs="Times New Roman"/>
          <w:sz w:val="28"/>
          <w:szCs w:val="28"/>
        </w:rPr>
        <w:t xml:space="preserve"> росписи администрации Ольгинского муниципального округа</w:t>
      </w:r>
      <w:r w:rsidRPr="006327E5">
        <w:rPr>
          <w:rFonts w:ascii="Times New Roman" w:hAnsi="Times New Roman" w:cs="Times New Roman"/>
          <w:sz w:val="28"/>
          <w:szCs w:val="28"/>
        </w:rPr>
        <w:t xml:space="preserve"> и утвержденных лимитов бюджетных обязательств;</w:t>
      </w:r>
    </w:p>
    <w:p w:rsid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>- изменяющих объемы сметных назначений, приводящих к перераспределению их между разделами сметы.</w:t>
      </w:r>
    </w:p>
    <w:p w:rsid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>4.3. Изменения в смету формируются на основании изменений показателей обоснований (расчетов) плановых сметных показателей, сформированных в соответствии с пунктом 2.3 настоящего Порядка.</w:t>
      </w:r>
    </w:p>
    <w:p w:rsid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>В случае изменения показателей обоснований (расчетов) плановых сметных показателей, не влияющих на п</w:t>
      </w:r>
      <w:r>
        <w:rPr>
          <w:rFonts w:ascii="Times New Roman" w:hAnsi="Times New Roman" w:cs="Times New Roman"/>
          <w:sz w:val="28"/>
          <w:szCs w:val="28"/>
        </w:rPr>
        <w:t>оказатели сметы администрации Ольгинского муниципального</w:t>
      </w:r>
      <w:r w:rsidR="00376C90">
        <w:rPr>
          <w:rFonts w:ascii="Times New Roman" w:hAnsi="Times New Roman" w:cs="Times New Roman"/>
          <w:sz w:val="28"/>
          <w:szCs w:val="28"/>
        </w:rPr>
        <w:t xml:space="preserve"> округа и муниципальных казенных учреждений (далее – МКУ)</w:t>
      </w:r>
      <w:r w:rsidRPr="006327E5">
        <w:rPr>
          <w:rFonts w:ascii="Times New Roman" w:hAnsi="Times New Roman" w:cs="Times New Roman"/>
          <w:sz w:val="28"/>
          <w:szCs w:val="28"/>
        </w:rPr>
        <w:t>, осуществляется изменение только показателей обоснований (расчетов) плановых сметных показателей. В этом случае измененные показатели обоснований (расчетов) плановых сметных показателей утверждаются в соответствии с пунктом 4.5 настоящего Порядка.</w:t>
      </w:r>
    </w:p>
    <w:p w:rsidR="006327E5" w:rsidRPr="006327E5" w:rsidRDefault="006327E5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327E5">
        <w:rPr>
          <w:rFonts w:ascii="Times New Roman" w:hAnsi="Times New Roman" w:cs="Times New Roman"/>
          <w:sz w:val="28"/>
          <w:szCs w:val="28"/>
        </w:rPr>
        <w:t xml:space="preserve">4.4. Внесение изменений в смету, требующих изменения показателей бюджетной росписи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Ольгинского муниципального </w:t>
      </w:r>
      <w:r w:rsidRPr="006327E5">
        <w:rPr>
          <w:rFonts w:ascii="Times New Roman" w:hAnsi="Times New Roman" w:cs="Times New Roman"/>
          <w:sz w:val="28"/>
          <w:szCs w:val="28"/>
        </w:rPr>
        <w:t>округа как главного распорядителя (распорядителя) бюджетных средств</w:t>
      </w:r>
      <w:r w:rsidR="00376C90">
        <w:rPr>
          <w:rFonts w:ascii="Times New Roman" w:hAnsi="Times New Roman" w:cs="Times New Roman"/>
          <w:sz w:val="28"/>
          <w:szCs w:val="28"/>
        </w:rPr>
        <w:t xml:space="preserve"> (далее – ГРБС)</w:t>
      </w:r>
      <w:r w:rsidRPr="006327E5">
        <w:rPr>
          <w:rFonts w:ascii="Times New Roman" w:hAnsi="Times New Roman" w:cs="Times New Roman"/>
          <w:sz w:val="28"/>
          <w:szCs w:val="28"/>
        </w:rPr>
        <w:t xml:space="preserve"> и лимитов бюджетных обязательств, утверждается после внесения изменений в бюджетную роспись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Ольгинского муниципального </w:t>
      </w:r>
      <w:r w:rsidRPr="006327E5">
        <w:rPr>
          <w:rFonts w:ascii="Times New Roman" w:hAnsi="Times New Roman" w:cs="Times New Roman"/>
          <w:sz w:val="28"/>
          <w:szCs w:val="28"/>
        </w:rPr>
        <w:t>округа как главного распорядителя (распорядителя) бюджетных средств</w:t>
      </w:r>
      <w:r w:rsidR="00376C90">
        <w:rPr>
          <w:rFonts w:ascii="Times New Roman" w:hAnsi="Times New Roman" w:cs="Times New Roman"/>
          <w:sz w:val="28"/>
          <w:szCs w:val="28"/>
        </w:rPr>
        <w:t xml:space="preserve"> (далее – ГРБС)</w:t>
      </w:r>
      <w:r w:rsidRPr="006327E5">
        <w:rPr>
          <w:rFonts w:ascii="Times New Roman" w:hAnsi="Times New Roman" w:cs="Times New Roman"/>
          <w:sz w:val="28"/>
          <w:szCs w:val="28"/>
        </w:rPr>
        <w:t xml:space="preserve"> и лимиты бюджетных обязательств.</w:t>
      </w:r>
    </w:p>
    <w:p w:rsidR="006327E5" w:rsidRDefault="0019649A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649A">
        <w:rPr>
          <w:rFonts w:ascii="Times New Roman" w:hAnsi="Times New Roman" w:cs="Times New Roman"/>
          <w:sz w:val="28"/>
          <w:szCs w:val="28"/>
        </w:rPr>
        <w:t>4.5. Утверждение изменений в показатели сметы и изменений обоснований (расчетов) плановых сметных показателей осуществляется в сроки, предусмотренные пунктом 3.3 настоящего Порядка, в случаях внесения изменений в смету, установленных абзацами вторым, третьим, четвертым пункта 4.2 настоящего Порядка.</w:t>
      </w:r>
    </w:p>
    <w:p w:rsidR="0019649A" w:rsidRPr="00DB0EB0" w:rsidRDefault="0019649A" w:rsidP="006327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9649A">
        <w:rPr>
          <w:rFonts w:ascii="Times New Roman" w:hAnsi="Times New Roman" w:cs="Times New Roman"/>
          <w:sz w:val="28"/>
          <w:szCs w:val="28"/>
        </w:rPr>
        <w:t xml:space="preserve">4.6. Утверждение изменений в смету с обоснованиями (расчетами) плановых сметных показателей, использованными при ее изменении, или изменение показателей обоснований (расчетов) плановых сметных показателей, не приводящих к изменению сметы, направляются учреждением </w:t>
      </w:r>
      <w:r w:rsidRPr="0019649A">
        <w:rPr>
          <w:rFonts w:ascii="Times New Roman" w:hAnsi="Times New Roman" w:cs="Times New Roman"/>
          <w:sz w:val="28"/>
          <w:szCs w:val="28"/>
        </w:rPr>
        <w:lastRenderedPageBreak/>
        <w:t>главному распорядителю бюджетных средств</w:t>
      </w:r>
      <w:r w:rsidR="00376C90">
        <w:rPr>
          <w:rFonts w:ascii="Times New Roman" w:hAnsi="Times New Roman" w:cs="Times New Roman"/>
          <w:sz w:val="28"/>
          <w:szCs w:val="28"/>
        </w:rPr>
        <w:t xml:space="preserve"> (далее – ГРБС)</w:t>
      </w:r>
      <w:r w:rsidRPr="0019649A">
        <w:rPr>
          <w:rFonts w:ascii="Times New Roman" w:hAnsi="Times New Roman" w:cs="Times New Roman"/>
          <w:sz w:val="28"/>
          <w:szCs w:val="28"/>
        </w:rPr>
        <w:t xml:space="preserve"> не позднее одного рабочего дня после утверждения изменений в смету (изменений в показатели обоснований (расчетов) плановых сметных показателей) в соответствии с разделом 3 настоящего Порядка.</w:t>
      </w:r>
    </w:p>
    <w:sectPr w:rsidR="0019649A" w:rsidRPr="00DB0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9432C"/>
    <w:multiLevelType w:val="hybridMultilevel"/>
    <w:tmpl w:val="5D04C290"/>
    <w:lvl w:ilvl="0" w:tplc="F02EC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4E668B1"/>
    <w:multiLevelType w:val="hybridMultilevel"/>
    <w:tmpl w:val="B50E8466"/>
    <w:lvl w:ilvl="0" w:tplc="F544BB32">
      <w:start w:val="1"/>
      <w:numFmt w:val="decimal"/>
      <w:lvlText w:val="%1."/>
      <w:lvlJc w:val="left"/>
      <w:pPr>
        <w:ind w:left="1189" w:hanging="48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4C"/>
    <w:rsid w:val="000006F5"/>
    <w:rsid w:val="000C1655"/>
    <w:rsid w:val="0019649A"/>
    <w:rsid w:val="00310182"/>
    <w:rsid w:val="00320AC1"/>
    <w:rsid w:val="00376C90"/>
    <w:rsid w:val="003D5A17"/>
    <w:rsid w:val="004872E3"/>
    <w:rsid w:val="006327E5"/>
    <w:rsid w:val="00662F21"/>
    <w:rsid w:val="0068008B"/>
    <w:rsid w:val="008917AA"/>
    <w:rsid w:val="009842B1"/>
    <w:rsid w:val="00A656F5"/>
    <w:rsid w:val="00B27D8A"/>
    <w:rsid w:val="00B76D74"/>
    <w:rsid w:val="00C35AD1"/>
    <w:rsid w:val="00C414B7"/>
    <w:rsid w:val="00D2234C"/>
    <w:rsid w:val="00D33888"/>
    <w:rsid w:val="00DB0EB0"/>
    <w:rsid w:val="00E0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699CE"/>
  <w15:chartTrackingRefBased/>
  <w15:docId w15:val="{6F45066C-CE13-433A-AF3E-412646B1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56F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14B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76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6D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20&amp;n=21375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admrab2013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7</Pages>
  <Words>1851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OlgaS</dc:creator>
  <cp:keywords/>
  <dc:description/>
  <cp:lastModifiedBy>Лаврова</cp:lastModifiedBy>
  <cp:revision>7</cp:revision>
  <cp:lastPrinted>2025-09-01T05:20:00Z</cp:lastPrinted>
  <dcterms:created xsi:type="dcterms:W3CDTF">2025-09-01T01:46:00Z</dcterms:created>
  <dcterms:modified xsi:type="dcterms:W3CDTF">2025-09-17T06:02:00Z</dcterms:modified>
</cp:coreProperties>
</file>